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3A72" w:rsidRDefault="00DD3BA6" w:rsidP="00DD3BA6">
      <w:pPr>
        <w:rPr>
          <w:rFonts w:hint="eastAsia"/>
        </w:rPr>
      </w:pPr>
      <w:r>
        <w:rPr>
          <w:rFonts w:hint="eastAsia"/>
        </w:rPr>
        <w:t>クロスコニカル</w:t>
      </w:r>
      <w:r w:rsidR="00B46807">
        <w:rPr>
          <w:rFonts w:hint="eastAsia"/>
        </w:rPr>
        <w:t>(</w:t>
      </w:r>
      <w:r w:rsidR="00B46807">
        <w:rPr>
          <w:rFonts w:hint="eastAsia"/>
        </w:rPr>
        <w:t>入射光の偏光方向に対し</w:t>
      </w:r>
      <w:r w:rsidR="00B46807">
        <w:rPr>
          <w:rFonts w:hint="eastAsia"/>
        </w:rPr>
        <w:t>直交した</w:t>
      </w:r>
      <w:r w:rsidR="00B46807">
        <w:rPr>
          <w:rFonts w:hint="eastAsia"/>
        </w:rPr>
        <w:t>反射偏光</w:t>
      </w:r>
      <w:r w:rsidR="00B46807">
        <w:rPr>
          <w:rFonts w:hint="eastAsia"/>
        </w:rPr>
        <w:t>)</w:t>
      </w:r>
      <w:r>
        <w:rPr>
          <w:rFonts w:hint="eastAsia"/>
        </w:rPr>
        <w:t>での顕微鏡像の比較（同一視野）</w:t>
      </w:r>
    </w:p>
    <w:p w:rsidR="00DD3BA6" w:rsidRDefault="00B46807">
      <w:r>
        <w:rPr>
          <w:rFonts w:hint="eastAsia"/>
        </w:rPr>
        <w:t>(</w:t>
      </w:r>
      <w:r w:rsidR="00DD3BA6">
        <w:rPr>
          <w:rFonts w:hint="eastAsia"/>
        </w:rPr>
        <w:t>左</w:t>
      </w:r>
      <w:r>
        <w:rPr>
          <w:rFonts w:hint="eastAsia"/>
        </w:rPr>
        <w:t>)</w:t>
      </w:r>
      <w:r w:rsidR="00DD3BA6">
        <w:t>250K</w:t>
      </w:r>
      <w:r w:rsidR="00DD3BA6">
        <w:rPr>
          <w:rFonts w:hint="eastAsia"/>
        </w:rPr>
        <w:t>；</w:t>
      </w:r>
      <w:r>
        <w:rPr>
          <w:rFonts w:hint="eastAsia"/>
        </w:rPr>
        <w:t>(</w:t>
      </w:r>
      <w:r w:rsidR="00DD3BA6">
        <w:rPr>
          <w:rFonts w:hint="eastAsia"/>
        </w:rPr>
        <w:t>右</w:t>
      </w:r>
      <w:r>
        <w:rPr>
          <w:rFonts w:hint="eastAsia"/>
        </w:rPr>
        <w:t>)</w:t>
      </w:r>
      <w:r w:rsidR="00DD3BA6">
        <w:t>310K</w:t>
      </w:r>
    </w:p>
    <w:p w:rsidR="00DD3BA6" w:rsidRDefault="00DD3BA6">
      <w:r>
        <w:rPr>
          <w:rFonts w:hint="eastAsia"/>
          <w:noProof/>
        </w:rPr>
        <w:drawing>
          <wp:inline distT="0" distB="0" distL="0" distR="0">
            <wp:extent cx="3008671" cy="2256503"/>
            <wp:effectExtent l="0" t="0" r="1270" b="4445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80718_sample2_90deg_lpflt600nm_deffused_mirror_250K_x10.jpg"/>
                    <pic:cNvPicPr/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409" cy="226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3012502" cy="2259376"/>
            <wp:effectExtent l="0" t="0" r="0" b="127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80718_sample2_90deg_lpflt600nm_deffused_mirror_310Kaftercooling_x10.jpg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088" cy="2266566"/>
                    </a:xfrm>
                    <a:prstGeom prst="rect">
                      <a:avLst/>
                    </a:prstGeom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:rsidR="00DD3BA6" w:rsidRDefault="00DD3BA6"/>
    <w:p w:rsidR="00DD3BA6" w:rsidRDefault="00DD3BA6" w:rsidP="00DD3BA6">
      <w:pPr>
        <w:rPr>
          <w:rFonts w:hint="eastAsia"/>
        </w:rPr>
      </w:pPr>
      <w:r>
        <w:rPr>
          <w:rFonts w:hint="eastAsia"/>
        </w:rPr>
        <w:t>入射光</w:t>
      </w:r>
      <w:r w:rsidR="00B46807">
        <w:rPr>
          <w:rFonts w:hint="eastAsia"/>
        </w:rPr>
        <w:t>の偏光方向</w:t>
      </w:r>
      <w:r>
        <w:rPr>
          <w:rFonts w:hint="eastAsia"/>
        </w:rPr>
        <w:t>に対し60度回転した</w:t>
      </w:r>
      <w:r w:rsidR="00B46807">
        <w:rPr>
          <w:rFonts w:hint="eastAsia"/>
        </w:rPr>
        <w:t>反射偏光</w:t>
      </w:r>
      <w:r>
        <w:rPr>
          <w:rFonts w:hint="eastAsia"/>
        </w:rPr>
        <w:t>での</w:t>
      </w:r>
      <w:r>
        <w:rPr>
          <w:rFonts w:hint="eastAsia"/>
        </w:rPr>
        <w:t>顕微鏡像の比較（同一視野）：</w:t>
      </w:r>
    </w:p>
    <w:p w:rsidR="00DD3BA6" w:rsidRDefault="00B46807">
      <w:pPr>
        <w:rPr>
          <w:rFonts w:hint="eastAsia"/>
        </w:rPr>
      </w:pPr>
      <w:r>
        <w:rPr>
          <w:rFonts w:hint="eastAsia"/>
        </w:rPr>
        <w:t>(</w:t>
      </w:r>
      <w:r w:rsidR="00DD3BA6">
        <w:rPr>
          <w:rFonts w:hint="eastAsia"/>
        </w:rPr>
        <w:t>左</w:t>
      </w:r>
      <w:r>
        <w:rPr>
          <w:rFonts w:hint="eastAsia"/>
        </w:rPr>
        <w:t>)</w:t>
      </w:r>
      <w:r w:rsidR="00DD3BA6">
        <w:t>250K</w:t>
      </w:r>
      <w:r w:rsidR="00DD3BA6">
        <w:rPr>
          <w:rFonts w:hint="eastAsia"/>
        </w:rPr>
        <w:t>；</w:t>
      </w:r>
      <w:r>
        <w:rPr>
          <w:rFonts w:hint="eastAsia"/>
        </w:rPr>
        <w:t>(</w:t>
      </w:r>
      <w:r w:rsidR="00DD3BA6">
        <w:rPr>
          <w:rFonts w:hint="eastAsia"/>
        </w:rPr>
        <w:t>右</w:t>
      </w:r>
      <w:r>
        <w:rPr>
          <w:rFonts w:hint="eastAsia"/>
        </w:rPr>
        <w:t>)</w:t>
      </w:r>
      <w:r w:rsidR="00DD3BA6">
        <w:t>310K</w:t>
      </w:r>
    </w:p>
    <w:p w:rsidR="00DD3BA6" w:rsidRDefault="00DD3BA6" w:rsidP="00DD3BA6">
      <w:r>
        <w:rPr>
          <w:rFonts w:hint="eastAsia"/>
          <w:noProof/>
        </w:rPr>
        <w:drawing>
          <wp:inline distT="0" distB="0" distL="0" distR="0">
            <wp:extent cx="3008630" cy="2256473"/>
            <wp:effectExtent l="0" t="0" r="1270" b="4445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80718_sample2_60deg_lpflt600nm_deffused_mirror_250K_x1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464" cy="226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hint="eastAsia"/>
          <w:noProof/>
        </w:rPr>
        <w:drawing>
          <wp:inline distT="0" distB="0" distL="0" distR="0">
            <wp:extent cx="3008630" cy="2256472"/>
            <wp:effectExtent l="0" t="0" r="1270" b="444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80718_sample2_60deg_lpflt600nm_deffused_mirror_310Kaftercooling_x1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6437" cy="228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DD3BA6" w:rsidRDefault="00DD3BA6" w:rsidP="00DD3BA6">
      <w:pPr>
        <w:rPr>
          <w:rFonts w:hint="eastAsia"/>
        </w:rPr>
      </w:pPr>
    </w:p>
    <w:p w:rsidR="00B46807" w:rsidRDefault="00B46807" w:rsidP="00B46807">
      <w:pPr>
        <w:rPr>
          <w:rFonts w:hint="eastAsia"/>
        </w:rPr>
      </w:pPr>
      <w:r>
        <w:rPr>
          <w:rFonts w:hint="eastAsia"/>
        </w:rPr>
        <w:t>入射光の偏光方向に対し</w:t>
      </w:r>
      <w:r>
        <w:t>3</w:t>
      </w:r>
      <w:r>
        <w:rPr>
          <w:rFonts w:hint="eastAsia"/>
        </w:rPr>
        <w:t>0度回転した反射偏光での顕微鏡像の比較（同一視野）：</w:t>
      </w:r>
    </w:p>
    <w:p w:rsidR="00DD3BA6" w:rsidRDefault="00B46807">
      <w:pPr>
        <w:rPr>
          <w:rFonts w:hint="eastAsia"/>
        </w:rPr>
      </w:pPr>
      <w:r>
        <w:rPr>
          <w:rFonts w:hint="eastAsia"/>
        </w:rPr>
        <w:t>(左)</w:t>
      </w:r>
      <w:r>
        <w:t>250K</w:t>
      </w:r>
      <w:r>
        <w:rPr>
          <w:rFonts w:hint="eastAsia"/>
        </w:rPr>
        <w:t>；(右)</w:t>
      </w:r>
      <w:r>
        <w:t>310K</w:t>
      </w:r>
    </w:p>
    <w:p w:rsidR="00B46807" w:rsidRDefault="00B46807" w:rsidP="00B46807">
      <w:r>
        <w:rPr>
          <w:noProof/>
        </w:rPr>
        <w:drawing>
          <wp:inline distT="0" distB="0" distL="0" distR="0" wp14:anchorId="56A0D98E" wp14:editId="73C704CF">
            <wp:extent cx="3018176" cy="2263632"/>
            <wp:effectExtent l="0" t="0" r="4445" b="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80718_sample2_30deg_lpflt600nm_deffused_mirror_250K_x10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26" cy="227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3023420" cy="2267565"/>
            <wp:effectExtent l="0" t="0" r="0" b="635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80718_sample2_30deg_lpflt600nm_deffused_mirror_310Kaftercooling_x1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787" cy="22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B46807" w:rsidRDefault="00B46807" w:rsidP="00B46807">
      <w:pPr>
        <w:rPr>
          <w:rFonts w:hint="eastAsia"/>
        </w:rPr>
      </w:pPr>
      <w:r>
        <w:rPr>
          <w:rFonts w:hint="eastAsia"/>
        </w:rPr>
        <w:lastRenderedPageBreak/>
        <w:t>入射光の偏光方向に対し</w:t>
      </w:r>
      <w:r>
        <w:rPr>
          <w:rFonts w:hint="eastAsia"/>
        </w:rPr>
        <w:t>平行な</w:t>
      </w:r>
      <w:r>
        <w:rPr>
          <w:rFonts w:hint="eastAsia"/>
        </w:rPr>
        <w:t>反射偏光での顕微鏡像の比較（同一視野）：</w:t>
      </w:r>
    </w:p>
    <w:p w:rsidR="00B46807" w:rsidRDefault="00B46807">
      <w:r>
        <w:rPr>
          <w:rFonts w:hint="eastAsia"/>
        </w:rPr>
        <w:t>(左)</w:t>
      </w:r>
      <w:r>
        <w:t>250K</w:t>
      </w:r>
      <w:r>
        <w:rPr>
          <w:rFonts w:hint="eastAsia"/>
        </w:rPr>
        <w:t>；(右)</w:t>
      </w:r>
      <w:r>
        <w:t>310K</w:t>
      </w:r>
    </w:p>
    <w:p w:rsidR="00B46807" w:rsidRDefault="00B46807" w:rsidP="00B46807">
      <w:r>
        <w:rPr>
          <w:rFonts w:hint="eastAsia"/>
          <w:noProof/>
        </w:rPr>
        <w:drawing>
          <wp:inline distT="0" distB="0" distL="0" distR="0" wp14:anchorId="6C9085B1" wp14:editId="7F65D268">
            <wp:extent cx="3014980" cy="2261234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80718_sample2_0deg_lpflt600nm_deffused_mirror_250K_x10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290" cy="228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>
            <wp:extent cx="3014980" cy="2261235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80718_sample2_0deg_lpflt600nm_deffused_mirror_310Kaftercooling_x1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716" cy="226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</w:p>
    <w:p w:rsidR="00B46807" w:rsidRDefault="00B46807"/>
    <w:p w:rsidR="00B46807" w:rsidRDefault="00B46807">
      <w:pPr>
        <w:rPr>
          <w:rFonts w:hint="eastAsia"/>
        </w:rPr>
      </w:pPr>
    </w:p>
    <w:p w:rsidR="00DD3BA6" w:rsidRDefault="00DD3BA6">
      <w:r>
        <w:rPr>
          <w:rFonts w:hint="eastAsia"/>
        </w:rPr>
        <w:t>異なった領域</w:t>
      </w:r>
      <w:bookmarkStart w:id="0" w:name="_GoBack"/>
      <w:bookmarkEnd w:id="0"/>
      <w:r>
        <w:rPr>
          <w:rFonts w:hint="eastAsia"/>
        </w:rPr>
        <w:t>の顕微鏡像</w:t>
      </w:r>
      <w:r>
        <w:t>(</w:t>
      </w:r>
      <w:r>
        <w:rPr>
          <w:rFonts w:hint="eastAsia"/>
        </w:rPr>
        <w:t>250K</w:t>
      </w:r>
      <w:r>
        <w:t>)</w:t>
      </w:r>
      <w:r w:rsidR="00B46807">
        <w:rPr>
          <w:rFonts w:hint="eastAsia"/>
        </w:rPr>
        <w:t>：</w:t>
      </w:r>
    </w:p>
    <w:p w:rsidR="00B46807" w:rsidRDefault="00B46807">
      <w:pPr>
        <w:rPr>
          <w:rFonts w:hint="eastAsia"/>
        </w:rPr>
      </w:pPr>
      <w:r>
        <w:rPr>
          <w:rFonts w:hint="eastAsia"/>
        </w:rPr>
        <w:t>(左)クロスコニカル</w:t>
      </w:r>
      <w:r>
        <w:t>;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右)</w:t>
      </w:r>
      <w:r>
        <w:rPr>
          <w:rFonts w:hint="eastAsia"/>
        </w:rPr>
        <w:t>入射光の偏光方向に対し60度回転した反射偏光</w:t>
      </w:r>
    </w:p>
    <w:p w:rsidR="00DD3BA6" w:rsidRDefault="00DD3BA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014980" cy="2261235"/>
            <wp:effectExtent l="0" t="0" r="0" b="0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80718_sample2_90deg_lpflt600nm_deffused_mirror_250K_x10_2.jpg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083" cy="228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6807">
        <w:t xml:space="preserve"> </w:t>
      </w:r>
      <w:r>
        <w:rPr>
          <w:rFonts w:hint="eastAsia"/>
        </w:rPr>
        <w:t xml:space="preserve"> </w:t>
      </w:r>
      <w:r w:rsidR="00B46807">
        <w:rPr>
          <w:rFonts w:hint="eastAsia"/>
          <w:noProof/>
        </w:rPr>
        <w:drawing>
          <wp:inline distT="0" distB="0" distL="0" distR="0" wp14:anchorId="7A17D480" wp14:editId="7F403865">
            <wp:extent cx="3028417" cy="2271313"/>
            <wp:effectExtent l="0" t="0" r="0" b="254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80718_sample2_60deg_lpflt600nm_deffused_mirror_250K_x10_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612" cy="230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3BA6" w:rsidSect="00DD3BA6">
      <w:pgSz w:w="11900" w:h="16840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2"/>
  <w:bordersDoNotSurroundHeader/>
  <w:bordersDoNotSurroundFooter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BA6"/>
    <w:rsid w:val="0093655C"/>
    <w:rsid w:val="009C0A20"/>
    <w:rsid w:val="00B46807"/>
    <w:rsid w:val="00DD3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257931C4"/>
  <w15:chartTrackingRefBased/>
  <w15:docId w15:val="{152172DE-37C8-5B4F-A468-05E9F5FE3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jp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7.jp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jp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jpg"/><Relationship Id="rId5" Type="http://schemas.microsoft.com/office/2007/relationships/hdphoto" Target="media/hdphoto1.wdp"/><Relationship Id="rId15" Type="http://schemas.microsoft.com/office/2007/relationships/hdphoto" Target="media/hdphoto3.wdp"/><Relationship Id="rId10" Type="http://schemas.openxmlformats.org/officeDocument/2006/relationships/image" Target="media/image5.jpg"/><Relationship Id="rId4" Type="http://schemas.openxmlformats.org/officeDocument/2006/relationships/image" Target="media/image1.png"/><Relationship Id="rId9" Type="http://schemas.openxmlformats.org/officeDocument/2006/relationships/image" Target="media/image4.jp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46</Words>
  <Characters>267</Characters>
  <Application>Microsoft Office Word</Application>
  <DocSecurity>0</DocSecurity>
  <Lines>2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ユーザー</dc:creator>
  <cp:keywords/>
  <dc:description/>
  <cp:lastModifiedBy>Microsoft Office ユーザー</cp:lastModifiedBy>
  <cp:revision>1</cp:revision>
  <dcterms:created xsi:type="dcterms:W3CDTF">2018-07-19T05:20:00Z</dcterms:created>
  <dcterms:modified xsi:type="dcterms:W3CDTF">2018-07-19T05:41:00Z</dcterms:modified>
</cp:coreProperties>
</file>